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34" w:rsidRPr="00875DC6" w:rsidRDefault="00C80E34" w:rsidP="00CC0B0A">
      <w:pPr>
        <w:spacing w:after="0" w:line="360" w:lineRule="auto"/>
        <w:ind w:left="6372"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>ZAŁĄCZNIK NR 1</w:t>
      </w: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</w:t>
      </w: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>1.Dane Oferenta</w:t>
      </w: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Nazwa </w:t>
      </w: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>Adres siedziby.............................................................................................................................. …………………………………………………………………………………………………..</w:t>
      </w: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>telefon ......................................................    email ......................................................................</w:t>
      </w: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>Usługa wg załącznika 1- A</w:t>
      </w: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>Okres gwarancji (nie krótszy niż okres gwarancji producenta).</w:t>
      </w: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Kwota łączna……………………………………….  zł. brutto </w:t>
      </w: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Przedmiot zamówienia:                                                                </w:t>
      </w: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 w:rsidRPr="00875DC6">
          <w:rPr>
            <w:rFonts w:ascii="Times New Roman" w:hAnsi="Times New Roman"/>
            <w:color w:val="000000"/>
            <w:sz w:val="24"/>
            <w:szCs w:val="24"/>
            <w:lang w:eastAsia="pl-PL"/>
          </w:rPr>
          <w:t>1 A</w:t>
        </w:r>
      </w:smartTag>
    </w:p>
    <w:p w:rsidR="00C80E34" w:rsidRPr="00875DC6" w:rsidRDefault="00C80E34" w:rsidP="00CC0B0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  <w:gridCol w:w="1440"/>
        <w:gridCol w:w="2340"/>
      </w:tblGrid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 w:colFirst="2" w:colLast="2"/>
            <w:r w:rsidRPr="00875D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Komplety do prowadzenia zajęć przedszkolnych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</w:t>
            </w: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75D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Zaj. przedszkolne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bookmarkEnd w:id="0"/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Dobre i złe zachowanie na co dzień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Bezpieczeństwo dzieci na co dzień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Stroje regionalne i zabytki w Polsce. Plakat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Dzieci świata. Plakat duży dwustronny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Bezpieczni na drodze. Książka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Wyszywanki bez igły 1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Przewlekanka - Kamizelka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Przewlekanka - Duży but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Sznurki i dziurki. Przewlekanki edukacyjne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Pierwsze Maxiloloredo. Mozaika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Puzzle. Ślady i faktury zwierząt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Czyje to mieszkanko. Układanka edukacyjna.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Przygody zwierzaków. Puzzle 3 - elem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Puzzle - Jaki to miesiąc?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Puzzle - Zawody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Gdzie kto mieszka? Układanka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Rozwój drzewa. Nakładanki wielowarstwowe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Po co hodujemy. Plansze edukacyjne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Po co uprawiamy. Plansze edukacyjne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Warzywa I. Plansze edukacyjne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Warzywa 2. Plansze edukacyjne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Zawody. Plansze edukacyjne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Moje emocje. Plakat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Kolory nasze urodziny. Plansze edukacyjne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rPr>
          <w:trHeight w:val="228"/>
        </w:trPr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Owoce. Plansze edukacyjne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rPr>
          <w:trHeight w:val="308"/>
        </w:trPr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Drzewa liściaste i iglaste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rPr>
          <w:trHeight w:val="166"/>
        </w:trPr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Cykl życia zwierząt. Karty obrazkowe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Makatka Drzewo na 4 pory roku 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Żyrafa. Miarka wzrostu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Wiem jak pomóc. Plansze edukacyjne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Oszczędzamy wodę. Edukacyjne książki dla dzieci o tematyce ekologicznej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Książka Pogoda i klimat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WYC! Książka Zarazki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rPr>
          <w:trHeight w:val="228"/>
        </w:trPr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Tempery 0 5-litrowe. 6 kolorów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kpl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Klej uniwersalny 0.5 litrowe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4szt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Prawa dziecka. Plakat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Piramida zdrowia. Plakat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ABC Rodzica. Plakat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Duże plansze edukacyjne. Żyć razem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Codzienne porządki. Plansza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Przejście dla pieszych 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Tęczowa mata. Ruszam się i uczę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Teatrzyk 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Gwoździe do mozaiki 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Czerwony Kapturek. Nakładanka 3D 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Balamari. Gra zręcznościowa 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Sekwencje zdarzeń 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Odwagi! Sytuacje lękowe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Obserwuję czas 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Mieszkańcy świata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Nasadka profilowana 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Literkowe ZOO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75D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Zaj. z gimnastyki korekcyjnej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rPr>
          <w:trHeight w:val="361"/>
        </w:trPr>
        <w:tc>
          <w:tcPr>
            <w:tcW w:w="5338" w:type="dxa"/>
          </w:tcPr>
          <w:p w:rsidR="00C80E34" w:rsidRPr="00875DC6" w:rsidRDefault="00C80E34" w:rsidP="0087520C">
            <w:pPr>
              <w:pStyle w:val="Heading1"/>
              <w:shd w:val="clear" w:color="auto" w:fill="FFFFFF"/>
              <w:spacing w:before="0" w:beforeAutospacing="0" w:after="150" w:afterAutospacing="0" w:line="360" w:lineRule="auto"/>
              <w:rPr>
                <w:b w:val="0"/>
                <w:color w:val="000000"/>
                <w:sz w:val="24"/>
                <w:szCs w:val="24"/>
              </w:rPr>
            </w:pPr>
            <w:r w:rsidRPr="00875DC6">
              <w:rPr>
                <w:b w:val="0"/>
                <w:sz w:val="24"/>
                <w:szCs w:val="24"/>
              </w:rPr>
              <w:t xml:space="preserve">Tunel o długości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875DC6">
                <w:rPr>
                  <w:b w:val="0"/>
                  <w:sz w:val="24"/>
                  <w:szCs w:val="24"/>
                </w:rPr>
                <w:t>150 cm</w:t>
              </w:r>
            </w:smartTag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sz w:val="24"/>
                <w:szCs w:val="24"/>
              </w:rPr>
              <w:t xml:space="preserve">Drabinka podłogowa o długości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875DC6">
                <w:rPr>
                  <w:rFonts w:ascii="Times New Roman" w:hAnsi="Times New Roman"/>
                  <w:sz w:val="24"/>
                  <w:szCs w:val="24"/>
                </w:rPr>
                <w:t>400 cm</w:t>
              </w:r>
            </w:smartTag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sz w:val="24"/>
                <w:szCs w:val="24"/>
              </w:rPr>
              <w:t xml:space="preserve">Piłka gumowa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875DC6">
                <w:rPr>
                  <w:rFonts w:ascii="Times New Roman" w:hAnsi="Times New Roman"/>
                  <w:sz w:val="24"/>
                  <w:szCs w:val="24"/>
                </w:rPr>
                <w:t>23 cm</w:t>
              </w:r>
            </w:smartTag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sz w:val="24"/>
                <w:szCs w:val="24"/>
              </w:rPr>
              <w:t>Piłka średnia 15cm buźka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sz w:val="24"/>
                <w:szCs w:val="24"/>
              </w:rPr>
              <w:t>Kolorowe liny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4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sz w:val="24"/>
                <w:szCs w:val="24"/>
              </w:rPr>
              <w:t xml:space="preserve">Piłka gimnastyczna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875DC6">
                <w:rPr>
                  <w:rFonts w:ascii="Times New Roman" w:hAnsi="Times New Roman"/>
                  <w:sz w:val="24"/>
                  <w:szCs w:val="24"/>
                </w:rPr>
                <w:t>30 cm</w:t>
              </w:r>
            </w:smartTag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szt 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Piłka gimnastyczna 90cm 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sz w:val="24"/>
                <w:szCs w:val="24"/>
              </w:rPr>
              <w:t>Półkule sensoryczne z tworzywa sztucznego o wym. Śr.16/8 cm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3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Woreczki sportowe   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20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Drążki gimnastyczne 80cm 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20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Ławka gimnastyczna 2m 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Pachołki 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3 kpl</w:t>
            </w:r>
          </w:p>
        </w:tc>
        <w:tc>
          <w:tcPr>
            <w:tcW w:w="23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D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Zaj.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taneczno - </w:t>
            </w:r>
            <w:r w:rsidRPr="00875D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rytmiczne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sz w:val="24"/>
                <w:szCs w:val="24"/>
              </w:rPr>
              <w:t>Radioodtwarzacz CD/MP3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sz w:val="24"/>
                <w:szCs w:val="24"/>
              </w:rPr>
              <w:t>Torba z instrumentami- zestaw perkusyjny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 kpl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sz w:val="24"/>
                <w:szCs w:val="24"/>
              </w:rPr>
              <w:t>Dzwonki z przyciskiem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 kpl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sz w:val="24"/>
                <w:szCs w:val="24"/>
              </w:rPr>
              <w:t>Karty pracy do kolorowych dzwonków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 kpl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Dzwonki diatoniczne 12 tonowe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D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J. angielski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Pakiet dla nauczyciela English with Littre Ant- podręcznik dla nauczyciela+teczka  z pomocami dydaktycznymi +2 CD mapa Wielkiej Brytani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 kpl</w:t>
            </w:r>
          </w:p>
        </w:tc>
        <w:tc>
          <w:tcPr>
            <w:tcW w:w="23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Książeczka z</w:t>
            </w:r>
            <w:r w:rsidRPr="00875D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historyjkami Hello Happy Rhymes, Big Story Book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kpl</w:t>
            </w:r>
          </w:p>
        </w:tc>
        <w:tc>
          <w:tcPr>
            <w:tcW w:w="23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sz w:val="24"/>
                <w:szCs w:val="24"/>
              </w:rPr>
              <w:t>Podręcznik dla ucznia+CD Happy Hearts Starter Pupiss Pack (podręcznik+milti Rom)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 kpl</w:t>
            </w:r>
          </w:p>
        </w:tc>
        <w:tc>
          <w:tcPr>
            <w:tcW w:w="23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Gra dydaktyczna- Kartoteka Pierwsza Przygoda z Angielskim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1kpl</w:t>
            </w:r>
          </w:p>
        </w:tc>
        <w:tc>
          <w:tcPr>
            <w:tcW w:w="23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Pieczątki- Pieczątki Stemple oceny obowiązkowe buźki 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2 kpl</w:t>
            </w:r>
          </w:p>
        </w:tc>
        <w:tc>
          <w:tcPr>
            <w:tcW w:w="23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Zaj. </w:t>
            </w:r>
            <w:r w:rsidRPr="00875D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Logoped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yczne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Sprawdź jak mówię- karta badania logopedycznego z materiałami pomocniczymi E. Secko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Drogi Dragon- gra edukacyjna ćwicząca oddech 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Zabawy oddechowe na wesoło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Buźka- zabawa logopedyczna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Grymasy- Gra logopedyczna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Sammy- kwartet logopedyczny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Wąż Wiktor i Pszczółki śmieszki  gra wspomagająca terapię głosek dźwięcznych oraz głosek ś/si, ź/zi, ć/ci, dź/dzi (nagłos)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Dźwięki naszego otoczenia zagadki obrazkowo-dźwiękowe (z płytą CD w teczce)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Odgłosy przyrody-zagadki obrazkowo- dźwiękowe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Memo Ellki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Memo Kapki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Memo Szumki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Memo Rerki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Ładnie mówię głoski K, G, H. Gry słowno- obrazkowe wspomagające prawidłowa wymowę głosek.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Ładnie mówię głoski SZ, Ż CZ, DŻ. Gry słowno-obrazkowe wspomagające prawidłowe wymowę głosek.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Ładnie mówię głoski S, Z, C, DZ. Gry słowno –obrazkowe wspomagające prawidłową wymowę głosek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Ładnie mówię głoski Ś, Ź, Ć, DŹ Gry słowno –obrazkowe wspomagające prawidłową wymowę głosek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Ładnie mówię głoskę R. Gry słowno obrazkowe wspomagające prawidłową wymowę głoskę.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Lusterka z tabliczką. Patrz i rysuj śr. 12,5 wys.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875DC6">
                <w:rPr>
                  <w:rFonts w:ascii="Times New Roman" w:hAnsi="Times New Roman"/>
                  <w:color w:val="000000"/>
                  <w:sz w:val="24"/>
                  <w:szCs w:val="24"/>
                  <w:lang w:eastAsia="pl-PL"/>
                </w:rPr>
                <w:t>22 cm</w:t>
              </w:r>
            </w:smartTag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Gdzie pszczółki mieszkają? Czyli logopedyczne zagadki z głoską L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75D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Zajęcia przedszkolne II</w:t>
            </w:r>
          </w:p>
        </w:tc>
        <w:tc>
          <w:tcPr>
            <w:tcW w:w="14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80E34" w:rsidRPr="00875DC6" w:rsidRDefault="00C80E34" w:rsidP="0087520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„Kolorowy start” Wyd. MAC autor Wiesława Żaba- Żabińska, pakiet trzylatka 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10 kpl</w:t>
            </w:r>
          </w:p>
        </w:tc>
        <w:tc>
          <w:tcPr>
            <w:tcW w:w="23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Kolorowy start” Wyd. MAC autor Wiesława Żaba- Żabińska, pakiet czterolatka 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10 kpl</w:t>
            </w:r>
          </w:p>
        </w:tc>
        <w:tc>
          <w:tcPr>
            <w:tcW w:w="23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Dziennik zajęć przedszkolnych 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1szt</w:t>
            </w:r>
          </w:p>
        </w:tc>
        <w:tc>
          <w:tcPr>
            <w:tcW w:w="23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RPr="00875DC6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Dziennik zajęć psychologa i pedagoga </w:t>
            </w:r>
          </w:p>
        </w:tc>
        <w:tc>
          <w:tcPr>
            <w:tcW w:w="14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1szt</w:t>
            </w:r>
          </w:p>
        </w:tc>
        <w:tc>
          <w:tcPr>
            <w:tcW w:w="2340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E34" w:rsidTr="0087520C">
        <w:tc>
          <w:tcPr>
            <w:tcW w:w="5338" w:type="dxa"/>
          </w:tcPr>
          <w:p w:rsidR="00C80E34" w:rsidRPr="00875DC6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Dziennik zajęć nauczyciela-godziny dodatkowe </w:t>
            </w:r>
          </w:p>
        </w:tc>
        <w:tc>
          <w:tcPr>
            <w:tcW w:w="1440" w:type="dxa"/>
          </w:tcPr>
          <w:p w:rsidR="00C80E34" w:rsidRPr="0087520C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C6">
              <w:rPr>
                <w:rFonts w:ascii="Times New Roman" w:hAnsi="Times New Roman"/>
                <w:color w:val="000000"/>
                <w:sz w:val="24"/>
                <w:szCs w:val="24"/>
              </w:rPr>
              <w:t>4 szt</w:t>
            </w:r>
          </w:p>
        </w:tc>
        <w:tc>
          <w:tcPr>
            <w:tcW w:w="2340" w:type="dxa"/>
          </w:tcPr>
          <w:p w:rsidR="00C80E34" w:rsidRPr="0087520C" w:rsidRDefault="00C80E34" w:rsidP="00924A6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0E34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C80E34" w:rsidRDefault="00C80E34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0E34" w:rsidRDefault="00C80E34" w:rsidP="00CC0B0A">
      <w:pPr>
        <w:spacing w:line="360" w:lineRule="auto"/>
      </w:pPr>
    </w:p>
    <w:sectPr w:rsidR="00C80E34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34" w:rsidRDefault="00C80E34" w:rsidP="00CA7F57">
      <w:pPr>
        <w:spacing w:after="0" w:line="240" w:lineRule="auto"/>
      </w:pPr>
      <w:r>
        <w:separator/>
      </w:r>
    </w:p>
  </w:endnote>
  <w:endnote w:type="continuationSeparator" w:id="0">
    <w:p w:rsidR="00C80E34" w:rsidRDefault="00C80E34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34" w:rsidRPr="00503C4D" w:rsidRDefault="00C80E34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C57160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     </w:t>
    </w:r>
    <w:r w:rsidRPr="00C57160">
      <w:rPr>
        <w:rFonts w:ascii="Lucida Handwriting" w:hAnsi="Lucida Handwriting"/>
        <w:i/>
        <w:color w:val="595959"/>
      </w:rPr>
      <w:pict>
        <v:shape id="_x0000_i1029" type="#_x0000_t75" style="width:129.75pt;height:34.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   </w:t>
    </w:r>
    <w:r w:rsidRPr="00C57160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34" w:rsidRDefault="00C80E34" w:rsidP="00CA7F57">
      <w:pPr>
        <w:spacing w:after="0" w:line="240" w:lineRule="auto"/>
      </w:pPr>
      <w:r>
        <w:separator/>
      </w:r>
    </w:p>
  </w:footnote>
  <w:footnote w:type="continuationSeparator" w:id="0">
    <w:p w:rsidR="00C80E34" w:rsidRDefault="00C80E34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34" w:rsidRPr="005A4D15" w:rsidRDefault="00C80E34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C80E34" w:rsidRPr="005A4D15" w:rsidRDefault="00C80E34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C80E34" w:rsidRPr="00875DC6" w:rsidRDefault="00C80E34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875DC6">
      <w:rPr>
        <w:rFonts w:ascii="Cambria" w:hAnsi="Cambria"/>
        <w:color w:val="595959"/>
        <w:lang w:val="en-US"/>
      </w:rPr>
      <w:t xml:space="preserve">tel.  (48) 628 48 60 </w:t>
    </w:r>
    <w:r w:rsidRPr="00875DC6">
      <w:rPr>
        <w:rStyle w:val="Strong"/>
        <w:rFonts w:ascii="Cambria" w:hAnsi="Cambria"/>
        <w:b w:val="0"/>
        <w:color w:val="595959"/>
        <w:lang w:val="en-US"/>
      </w:rPr>
      <w:t>fax</w:t>
    </w:r>
    <w:r w:rsidRPr="00875DC6">
      <w:rPr>
        <w:rFonts w:ascii="Cambria" w:hAnsi="Cambria"/>
        <w:b/>
        <w:color w:val="595959"/>
        <w:lang w:val="en-US"/>
      </w:rPr>
      <w:t>.</w:t>
    </w:r>
    <w:r w:rsidRPr="00875DC6">
      <w:rPr>
        <w:rFonts w:ascii="Cambria" w:hAnsi="Cambria"/>
        <w:color w:val="595959"/>
        <w:lang w:val="en-US"/>
      </w:rPr>
      <w:t xml:space="preserve"> (48) 628 48 61</w:t>
    </w:r>
  </w:p>
  <w:p w:rsidR="00C80E34" w:rsidRPr="00875DC6" w:rsidRDefault="00C80E34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875DC6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875DC6">
      <w:rPr>
        <w:rFonts w:ascii="Cambria" w:hAnsi="Cambria"/>
        <w:color w:val="595959"/>
        <w:lang w:val="en-US"/>
      </w:rPr>
      <w:t>, e-mail:</w:t>
    </w:r>
    <w:hyperlink r:id="rId3" w:history="1">
      <w:r w:rsidRPr="00875DC6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C80E34" w:rsidRPr="00875DC6" w:rsidRDefault="00C80E34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C80E34" w:rsidRPr="00875DC6" w:rsidRDefault="00C80E34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B6CA5"/>
    <w:rsid w:val="000D27D9"/>
    <w:rsid w:val="000F6F0E"/>
    <w:rsid w:val="0014679C"/>
    <w:rsid w:val="001B698C"/>
    <w:rsid w:val="002E46DF"/>
    <w:rsid w:val="00306497"/>
    <w:rsid w:val="0037271B"/>
    <w:rsid w:val="00487607"/>
    <w:rsid w:val="004A55F1"/>
    <w:rsid w:val="00501A92"/>
    <w:rsid w:val="00503C4D"/>
    <w:rsid w:val="00533352"/>
    <w:rsid w:val="005851F1"/>
    <w:rsid w:val="005A4D15"/>
    <w:rsid w:val="005D4373"/>
    <w:rsid w:val="0067330A"/>
    <w:rsid w:val="006D4770"/>
    <w:rsid w:val="00742B12"/>
    <w:rsid w:val="00794E6D"/>
    <w:rsid w:val="00795239"/>
    <w:rsid w:val="007D7238"/>
    <w:rsid w:val="00851C78"/>
    <w:rsid w:val="0087520C"/>
    <w:rsid w:val="00875DC6"/>
    <w:rsid w:val="00924A68"/>
    <w:rsid w:val="00943BC9"/>
    <w:rsid w:val="0096442D"/>
    <w:rsid w:val="009A5BA6"/>
    <w:rsid w:val="00A642BD"/>
    <w:rsid w:val="00A946C0"/>
    <w:rsid w:val="00AC6753"/>
    <w:rsid w:val="00BB1395"/>
    <w:rsid w:val="00C57160"/>
    <w:rsid w:val="00C80E34"/>
    <w:rsid w:val="00CA7F57"/>
    <w:rsid w:val="00CC0B0A"/>
    <w:rsid w:val="00CC5865"/>
    <w:rsid w:val="00CE7C49"/>
    <w:rsid w:val="00D53869"/>
    <w:rsid w:val="00D873B5"/>
    <w:rsid w:val="00D97F3E"/>
    <w:rsid w:val="00DD3CB0"/>
    <w:rsid w:val="00EF0525"/>
    <w:rsid w:val="00F07868"/>
    <w:rsid w:val="00F24FDD"/>
    <w:rsid w:val="00F617BF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C0B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C0B0A"/>
    <w:pPr>
      <w:spacing w:after="160" w:line="25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6</Pages>
  <Words>809</Words>
  <Characters>4857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9</cp:revision>
  <cp:lastPrinted>2016-10-03T11:18:00Z</cp:lastPrinted>
  <dcterms:created xsi:type="dcterms:W3CDTF">2016-03-01T16:29:00Z</dcterms:created>
  <dcterms:modified xsi:type="dcterms:W3CDTF">2016-10-03T12:52:00Z</dcterms:modified>
</cp:coreProperties>
</file>